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906" w:type="dxa"/>
        <w:jc w:val="right"/>
        <w:tblLook w:val="0000" w:firstRow="0" w:lastRow="0" w:firstColumn="0" w:lastColumn="0" w:noHBand="0" w:noVBand="0"/>
      </w:tblPr>
      <w:tblGrid>
        <w:gridCol w:w="4906"/>
      </w:tblGrid>
      <w:tr w:rsidR="00466D41" w:rsidRPr="00CD2EFE" w14:paraId="2CDC46FF" w14:textId="77777777" w:rsidTr="00466D41">
        <w:trPr>
          <w:trHeight w:val="283"/>
          <w:jc w:val="right"/>
        </w:trPr>
        <w:tc>
          <w:tcPr>
            <w:tcW w:w="4906" w:type="dxa"/>
          </w:tcPr>
          <w:p w14:paraId="3E7BC25D" w14:textId="77777777" w:rsidR="00466D41" w:rsidRPr="00CD2EFE" w:rsidRDefault="00466D41" w:rsidP="00F04CB8">
            <w:pPr>
              <w:jc w:val="center"/>
            </w:pPr>
            <w:r w:rsidRPr="00CD2EFE">
              <w:t>Приложение</w:t>
            </w:r>
            <w:r>
              <w:t xml:space="preserve"> № 2</w:t>
            </w:r>
          </w:p>
        </w:tc>
      </w:tr>
      <w:tr w:rsidR="00466D41" w:rsidRPr="00CD2EFE" w14:paraId="1C99A6DA" w14:textId="77777777" w:rsidTr="00466D41">
        <w:trPr>
          <w:trHeight w:val="567"/>
          <w:jc w:val="right"/>
        </w:trPr>
        <w:tc>
          <w:tcPr>
            <w:tcW w:w="4906" w:type="dxa"/>
          </w:tcPr>
          <w:p w14:paraId="199C7CFB" w14:textId="77777777" w:rsidR="00466D41" w:rsidRPr="00CD2EFE" w:rsidRDefault="00466D41" w:rsidP="00F04CB8">
            <w:pPr>
              <w:jc w:val="center"/>
            </w:pPr>
            <w:r w:rsidRPr="00CD2EFE">
              <w:t>к постановлению</w:t>
            </w:r>
            <w:r>
              <w:t xml:space="preserve"> Территориальной и</w:t>
            </w:r>
            <w:r w:rsidRPr="00CD2EFE">
              <w:t>збирательной комиссии</w:t>
            </w:r>
            <w:r>
              <w:t xml:space="preserve"> </w:t>
            </w:r>
            <w:r w:rsidR="00935B6B">
              <w:t>города Батайска</w:t>
            </w:r>
          </w:p>
          <w:p w14:paraId="23736295" w14:textId="77777777" w:rsidR="00466D41" w:rsidRPr="00CD2EFE" w:rsidRDefault="00466D41" w:rsidP="00F04CB8">
            <w:pPr>
              <w:jc w:val="center"/>
            </w:pPr>
            <w:r w:rsidRPr="00CD2EFE">
              <w:t>Ростовской области</w:t>
            </w:r>
          </w:p>
        </w:tc>
      </w:tr>
      <w:tr w:rsidR="00466D41" w:rsidRPr="00CD2EFE" w14:paraId="77A9D2EB" w14:textId="77777777" w:rsidTr="00466D41">
        <w:trPr>
          <w:trHeight w:val="283"/>
          <w:jc w:val="right"/>
        </w:trPr>
        <w:tc>
          <w:tcPr>
            <w:tcW w:w="4906" w:type="dxa"/>
          </w:tcPr>
          <w:p w14:paraId="4DA2BFED" w14:textId="77777777" w:rsidR="00466D41" w:rsidRPr="00CD2EFE" w:rsidRDefault="00466D41" w:rsidP="00935B6B">
            <w:pPr>
              <w:jc w:val="center"/>
            </w:pPr>
            <w:r w:rsidRPr="00CD2EFE">
              <w:t xml:space="preserve">от </w:t>
            </w:r>
            <w:r w:rsidR="00935B6B">
              <w:t>30.06.2023</w:t>
            </w:r>
            <w:r>
              <w:t xml:space="preserve"> г.</w:t>
            </w:r>
            <w:r w:rsidRPr="00CD2EFE">
              <w:t xml:space="preserve"> № </w:t>
            </w:r>
            <w:r w:rsidR="00935B6B">
              <w:t>59-2</w:t>
            </w:r>
          </w:p>
        </w:tc>
      </w:tr>
    </w:tbl>
    <w:p w14:paraId="490D69D2" w14:textId="77777777" w:rsidR="009B1B4E" w:rsidRPr="00CD6B4E" w:rsidRDefault="009B1B4E" w:rsidP="002A0F50">
      <w:pPr>
        <w:jc w:val="center"/>
      </w:pPr>
    </w:p>
    <w:p w14:paraId="22A17F39" w14:textId="77777777" w:rsidR="00CD6B4E" w:rsidRDefault="00CD6B4E" w:rsidP="002A0F50">
      <w:pPr>
        <w:jc w:val="center"/>
      </w:pPr>
    </w:p>
    <w:p w14:paraId="36CC3D26" w14:textId="77777777" w:rsidR="00AE0C62" w:rsidRDefault="00AE0C62" w:rsidP="002A0F50">
      <w:pPr>
        <w:jc w:val="center"/>
      </w:pPr>
    </w:p>
    <w:p w14:paraId="289A70B2" w14:textId="3A85B70D" w:rsidR="00CD6B4E" w:rsidRPr="00CD6B4E" w:rsidRDefault="00CD6B4E" w:rsidP="002A0F50">
      <w:pPr>
        <w:jc w:val="center"/>
      </w:pPr>
      <w:r>
        <w:t>ИНФОРМАЦИЯ</w:t>
      </w:r>
    </w:p>
    <w:p w14:paraId="47E21EFA" w14:textId="77777777" w:rsidR="00CD6B4E" w:rsidRDefault="002A0F50" w:rsidP="002A0F50">
      <w:pPr>
        <w:jc w:val="center"/>
      </w:pPr>
      <w:r w:rsidRPr="00CD6B4E">
        <w:t>о предоставлении помещени</w:t>
      </w:r>
      <w:r w:rsidR="00BD410F">
        <w:t>й</w:t>
      </w:r>
      <w:r w:rsidRPr="00CD6B4E">
        <w:t>, пригодн</w:t>
      </w:r>
      <w:r w:rsidR="00BD410F">
        <w:t>ых</w:t>
      </w:r>
      <w:r w:rsidRPr="00CD6B4E">
        <w:t xml:space="preserve"> для проведения агитационных публичны</w:t>
      </w:r>
      <w:r w:rsidR="00CD6B4E">
        <w:t>х мероприятий</w:t>
      </w:r>
      <w:r w:rsidR="00BD410F">
        <w:t xml:space="preserve">, проводимых </w:t>
      </w:r>
      <w:r w:rsidR="00CD6B4E">
        <w:t>в форме собраний,</w:t>
      </w:r>
    </w:p>
    <w:p w14:paraId="48CB2D25" w14:textId="77777777" w:rsidR="00C609E1" w:rsidRDefault="00466D41" w:rsidP="00B006DC">
      <w:pPr>
        <w:jc w:val="center"/>
      </w:pPr>
      <w:r>
        <w:t>избирательным объединениям</w:t>
      </w:r>
      <w:r w:rsidR="00B006DC">
        <w:t xml:space="preserve">, </w:t>
      </w:r>
      <w:r>
        <w:t>зарегистрированным кандидатам</w:t>
      </w:r>
      <w:r w:rsidR="00B006DC">
        <w:t xml:space="preserve"> </w:t>
      </w:r>
      <w:r w:rsidR="00B006DC" w:rsidRPr="00B006DC">
        <w:t xml:space="preserve">в период избирательной кампании по выборам </w:t>
      </w:r>
    </w:p>
    <w:p w14:paraId="358FB37E" w14:textId="77777777" w:rsidR="00DE427D" w:rsidRDefault="00B006DC" w:rsidP="00466D41">
      <w:pPr>
        <w:jc w:val="center"/>
      </w:pPr>
      <w:r w:rsidRPr="00B006DC">
        <w:t xml:space="preserve">депутатов </w:t>
      </w:r>
      <w:r w:rsidR="00466D41" w:rsidRPr="00466D41">
        <w:t>Законодательного Собрания Ростовской области седьмого созыва</w:t>
      </w:r>
    </w:p>
    <w:p w14:paraId="64E5B473" w14:textId="77777777" w:rsidR="00466D41" w:rsidRDefault="00466D41" w:rsidP="00466D41">
      <w:pPr>
        <w:jc w:val="center"/>
      </w:pPr>
    </w:p>
    <w:p w14:paraId="5B488B26" w14:textId="77777777" w:rsidR="00466D41" w:rsidRPr="00466D41" w:rsidRDefault="00466D41" w:rsidP="00466D41">
      <w:pPr>
        <w:jc w:val="center"/>
      </w:pPr>
      <w:r>
        <w:t xml:space="preserve">на территории </w:t>
      </w:r>
      <w:r w:rsidR="00935B6B">
        <w:t>Батайского</w:t>
      </w:r>
      <w:r>
        <w:t xml:space="preserve"> одномандатного избирательного округа № </w:t>
      </w:r>
      <w:r w:rsidR="00935B6B">
        <w:t>29</w:t>
      </w:r>
    </w:p>
    <w:p w14:paraId="090F15D0" w14:textId="77777777" w:rsidR="002A0F50" w:rsidRDefault="002A0F50" w:rsidP="002A0F50">
      <w:pPr>
        <w:jc w:val="center"/>
      </w:pPr>
    </w:p>
    <w:p w14:paraId="22C47A59" w14:textId="36230701" w:rsidR="00C609E1" w:rsidRDefault="00C609E1" w:rsidP="00466D41">
      <w:pPr>
        <w:spacing w:line="276" w:lineRule="auto"/>
        <w:jc w:val="right"/>
      </w:pPr>
      <w:r>
        <w:t>По состоянию на «</w:t>
      </w:r>
      <w:r w:rsidR="008344BF">
        <w:t>04</w:t>
      </w:r>
      <w:r>
        <w:t xml:space="preserve">» </w:t>
      </w:r>
      <w:r w:rsidR="00AE0C62">
        <w:t>сентября</w:t>
      </w:r>
      <w:r>
        <w:t xml:space="preserve"> 20</w:t>
      </w:r>
      <w:r w:rsidR="00430F4E">
        <w:t>23</w:t>
      </w:r>
      <w:r>
        <w:t xml:space="preserve"> г.</w:t>
      </w:r>
    </w:p>
    <w:p w14:paraId="01428E23" w14:textId="77777777" w:rsidR="00AE0C62" w:rsidRPr="00CD6B4E" w:rsidRDefault="00AE0C62" w:rsidP="00466D41">
      <w:pPr>
        <w:spacing w:line="276" w:lineRule="auto"/>
        <w:jc w:val="right"/>
      </w:pPr>
    </w:p>
    <w:tbl>
      <w:tblPr>
        <w:tblStyle w:val="a3"/>
        <w:tblW w:w="15276" w:type="dxa"/>
        <w:tblLayout w:type="fixed"/>
        <w:tblLook w:val="04A0" w:firstRow="1" w:lastRow="0" w:firstColumn="1" w:lastColumn="0" w:noHBand="0" w:noVBand="1"/>
      </w:tblPr>
      <w:tblGrid>
        <w:gridCol w:w="675"/>
        <w:gridCol w:w="1985"/>
        <w:gridCol w:w="2551"/>
        <w:gridCol w:w="2410"/>
        <w:gridCol w:w="1985"/>
        <w:gridCol w:w="2409"/>
        <w:gridCol w:w="3261"/>
      </w:tblGrid>
      <w:tr w:rsidR="00C16C6D" w:rsidRPr="00422EA4" w14:paraId="4B2F260D" w14:textId="77777777" w:rsidTr="00754D96">
        <w:tc>
          <w:tcPr>
            <w:tcW w:w="675" w:type="dxa"/>
            <w:vAlign w:val="center"/>
          </w:tcPr>
          <w:p w14:paraId="66965B22" w14:textId="77777777" w:rsidR="00C16C6D" w:rsidRPr="00CD6B4E" w:rsidRDefault="00C16C6D" w:rsidP="00CD6B4E">
            <w:pPr>
              <w:jc w:val="center"/>
            </w:pPr>
            <w:r w:rsidRPr="00CD6B4E">
              <w:t>№ п/п</w:t>
            </w:r>
          </w:p>
        </w:tc>
        <w:tc>
          <w:tcPr>
            <w:tcW w:w="1985" w:type="dxa"/>
            <w:vAlign w:val="center"/>
          </w:tcPr>
          <w:p w14:paraId="31330709" w14:textId="77777777" w:rsidR="00C16C6D" w:rsidRPr="00CD6B4E" w:rsidRDefault="00C16C6D" w:rsidP="00CD6B4E">
            <w:pPr>
              <w:jc w:val="center"/>
            </w:pPr>
            <w:r w:rsidRPr="00CD6B4E">
              <w:t>Наименование собственника, владельца помещения</w:t>
            </w:r>
          </w:p>
        </w:tc>
        <w:tc>
          <w:tcPr>
            <w:tcW w:w="2551" w:type="dxa"/>
            <w:vAlign w:val="center"/>
          </w:tcPr>
          <w:p w14:paraId="0DA1BC63" w14:textId="77777777" w:rsidR="00C16C6D" w:rsidRPr="00CD6B4E" w:rsidRDefault="00C16C6D" w:rsidP="00CD6B4E">
            <w:pPr>
              <w:jc w:val="center"/>
            </w:pPr>
            <w:r w:rsidRPr="00CD6B4E">
              <w:t>Наименование</w:t>
            </w:r>
            <w:r w:rsidR="00CD6B4E">
              <w:t>,</w:t>
            </w:r>
          </w:p>
          <w:p w14:paraId="10C4ECD2" w14:textId="77777777" w:rsidR="00C16C6D" w:rsidRPr="00CD6B4E" w:rsidRDefault="00C16C6D" w:rsidP="00CD6B4E">
            <w:pPr>
              <w:jc w:val="center"/>
            </w:pPr>
            <w:r w:rsidRPr="00CD6B4E">
              <w:t>адрес помещения</w:t>
            </w:r>
          </w:p>
        </w:tc>
        <w:tc>
          <w:tcPr>
            <w:tcW w:w="2410" w:type="dxa"/>
            <w:vAlign w:val="center"/>
          </w:tcPr>
          <w:p w14:paraId="6DBDF95F" w14:textId="77777777" w:rsidR="00466D41" w:rsidRDefault="00466D41" w:rsidP="00B006DC">
            <w:pPr>
              <w:jc w:val="center"/>
            </w:pPr>
            <w:r>
              <w:t>Наименование</w:t>
            </w:r>
            <w:r w:rsidR="00B006DC">
              <w:t xml:space="preserve"> </w:t>
            </w:r>
            <w:r>
              <w:t xml:space="preserve">избирательного объединения </w:t>
            </w:r>
            <w:r w:rsidR="00B006DC">
              <w:t xml:space="preserve">/ </w:t>
            </w:r>
          </w:p>
          <w:p w14:paraId="2C149D7C" w14:textId="77777777" w:rsidR="006906A2" w:rsidRDefault="00C16C6D" w:rsidP="006906A2">
            <w:pPr>
              <w:jc w:val="center"/>
            </w:pPr>
            <w:r w:rsidRPr="00CD6B4E">
              <w:t>Ф</w:t>
            </w:r>
            <w:r w:rsidR="00CD6B4E">
              <w:t>.</w:t>
            </w:r>
            <w:r w:rsidRPr="00CD6B4E">
              <w:t>И</w:t>
            </w:r>
            <w:r w:rsidR="00CD6B4E">
              <w:t>.</w:t>
            </w:r>
            <w:r w:rsidRPr="00CD6B4E">
              <w:t>О</w:t>
            </w:r>
            <w:r w:rsidR="00CD6B4E">
              <w:t>.</w:t>
            </w:r>
            <w:r w:rsidRPr="00CD6B4E">
              <w:t xml:space="preserve"> </w:t>
            </w:r>
          </w:p>
          <w:p w14:paraId="2DEA6E26" w14:textId="77777777" w:rsidR="00C16C6D" w:rsidRPr="00CD6B4E" w:rsidRDefault="00B006DC" w:rsidP="006906A2">
            <w:pPr>
              <w:jc w:val="center"/>
            </w:pPr>
            <w:r>
              <w:t xml:space="preserve">(при наличии) </w:t>
            </w:r>
            <w:r w:rsidR="006906A2">
              <w:t xml:space="preserve">зарегистрированного </w:t>
            </w:r>
            <w:r w:rsidR="00C16C6D" w:rsidRPr="00CD6B4E">
              <w:t>кандидата</w:t>
            </w:r>
          </w:p>
        </w:tc>
        <w:tc>
          <w:tcPr>
            <w:tcW w:w="1985" w:type="dxa"/>
            <w:vAlign w:val="center"/>
          </w:tcPr>
          <w:p w14:paraId="159061F4" w14:textId="77777777" w:rsidR="00C16C6D" w:rsidRPr="00CD6B4E" w:rsidRDefault="00C16C6D" w:rsidP="001745CC">
            <w:pPr>
              <w:jc w:val="center"/>
            </w:pPr>
            <w:r w:rsidRPr="00CD6B4E">
              <w:t xml:space="preserve">Дата и время </w:t>
            </w:r>
            <w:r w:rsidR="001745CC">
              <w:t>предоставления помещения</w:t>
            </w:r>
          </w:p>
        </w:tc>
        <w:tc>
          <w:tcPr>
            <w:tcW w:w="2409" w:type="dxa"/>
            <w:vAlign w:val="center"/>
          </w:tcPr>
          <w:p w14:paraId="5F0A7F51" w14:textId="77777777" w:rsidR="00C16C6D" w:rsidRPr="00CD6B4E" w:rsidRDefault="00C16C6D" w:rsidP="00CD6B4E">
            <w:pPr>
              <w:jc w:val="center"/>
            </w:pPr>
            <w:r w:rsidRPr="00CD6B4E">
              <w:t>Условия, на которых было предоставлено помещение</w:t>
            </w:r>
          </w:p>
        </w:tc>
        <w:tc>
          <w:tcPr>
            <w:tcW w:w="3261" w:type="dxa"/>
            <w:vAlign w:val="center"/>
          </w:tcPr>
          <w:p w14:paraId="30C330AD" w14:textId="77777777" w:rsidR="00C16C6D" w:rsidRPr="00CD6B4E" w:rsidRDefault="00CD6B4E" w:rsidP="00466D41">
            <w:pPr>
              <w:jc w:val="center"/>
            </w:pPr>
            <w:r>
              <w:t>Информация о</w:t>
            </w:r>
            <w:r w:rsidR="00BD410F">
              <w:t xml:space="preserve"> том, когда это помещение</w:t>
            </w:r>
            <w:r w:rsidR="00C16C6D" w:rsidRPr="00CD6B4E">
              <w:t xml:space="preserve"> </w:t>
            </w:r>
            <w:r w:rsidR="00BD410F">
              <w:t xml:space="preserve">может быть предоставлено </w:t>
            </w:r>
            <w:r>
              <w:t>в</w:t>
            </w:r>
            <w:r w:rsidRPr="00CD6B4E">
              <w:t xml:space="preserve"> течение агитационного периода </w:t>
            </w:r>
            <w:r w:rsidR="00466D41">
              <w:t>другим з</w:t>
            </w:r>
            <w:r w:rsidR="00466D41" w:rsidRPr="00CD6B4E">
              <w:t>арегистрированным кандидатам</w:t>
            </w:r>
            <w:r w:rsidR="00466D41">
              <w:t>, избирательным объединениям</w:t>
            </w:r>
          </w:p>
        </w:tc>
      </w:tr>
      <w:tr w:rsidR="00C16C6D" w14:paraId="762E0ECA" w14:textId="77777777" w:rsidTr="00754D96">
        <w:tc>
          <w:tcPr>
            <w:tcW w:w="675" w:type="dxa"/>
          </w:tcPr>
          <w:p w14:paraId="6AD3AC51" w14:textId="77777777"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14:paraId="55869955" w14:textId="77777777"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551" w:type="dxa"/>
          </w:tcPr>
          <w:p w14:paraId="27B5401A" w14:textId="77777777"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10" w:type="dxa"/>
          </w:tcPr>
          <w:p w14:paraId="6F68E056" w14:textId="77777777"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14:paraId="25733A9B" w14:textId="77777777"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409" w:type="dxa"/>
          </w:tcPr>
          <w:p w14:paraId="509C0D6C" w14:textId="77777777"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261" w:type="dxa"/>
          </w:tcPr>
          <w:p w14:paraId="0DBBBC28" w14:textId="77777777"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C16C6D" w14:paraId="636DC6B4" w14:textId="77777777" w:rsidTr="00754D96">
        <w:trPr>
          <w:trHeight w:val="569"/>
        </w:trPr>
        <w:tc>
          <w:tcPr>
            <w:tcW w:w="675" w:type="dxa"/>
          </w:tcPr>
          <w:p w14:paraId="5FFA476E" w14:textId="2F0D4E19" w:rsidR="00C16C6D" w:rsidRPr="00CD6B4E" w:rsidRDefault="00430F4E" w:rsidP="002A0F50">
            <w:pPr>
              <w:jc w:val="center"/>
            </w:pPr>
            <w:r>
              <w:t>1</w:t>
            </w:r>
          </w:p>
        </w:tc>
        <w:tc>
          <w:tcPr>
            <w:tcW w:w="1985" w:type="dxa"/>
          </w:tcPr>
          <w:p w14:paraId="1F931E1B" w14:textId="305F3298" w:rsidR="00C16C6D" w:rsidRPr="00CD6B4E" w:rsidRDefault="00430F4E" w:rsidP="00430F4E">
            <w:pPr>
              <w:jc w:val="center"/>
            </w:pPr>
            <w:r w:rsidRPr="00430F4E">
              <w:t xml:space="preserve">МБУК "ЦБС" </w:t>
            </w:r>
          </w:p>
        </w:tc>
        <w:tc>
          <w:tcPr>
            <w:tcW w:w="2551" w:type="dxa"/>
          </w:tcPr>
          <w:p w14:paraId="029D8FCE" w14:textId="36E74F95" w:rsidR="00AE0C62" w:rsidRDefault="00AE0C62" w:rsidP="00430F4E">
            <w:pPr>
              <w:jc w:val="center"/>
            </w:pPr>
            <w:proofErr w:type="spellStart"/>
            <w:r w:rsidRPr="00AE0C62">
              <w:t>г.Батайск</w:t>
            </w:r>
            <w:proofErr w:type="spellEnd"/>
            <w:r w:rsidRPr="00AE0C62">
              <w:t xml:space="preserve">, </w:t>
            </w:r>
            <w:proofErr w:type="spellStart"/>
            <w:r w:rsidRPr="00AE0C62">
              <w:t>ул.Кирова</w:t>
            </w:r>
            <w:proofErr w:type="spellEnd"/>
            <w:r w:rsidRPr="00AE0C62">
              <w:t xml:space="preserve"> д. 32, МБУК "ЦБС"</w:t>
            </w:r>
          </w:p>
          <w:p w14:paraId="69F6AECC" w14:textId="4332E335" w:rsidR="00C16C6D" w:rsidRPr="00CD6B4E" w:rsidRDefault="00C16C6D" w:rsidP="00430F4E">
            <w:pPr>
              <w:jc w:val="center"/>
            </w:pPr>
          </w:p>
        </w:tc>
        <w:tc>
          <w:tcPr>
            <w:tcW w:w="2410" w:type="dxa"/>
          </w:tcPr>
          <w:p w14:paraId="379CC2C5" w14:textId="1D2247EB" w:rsidR="00C16C6D" w:rsidRPr="00CD6B4E" w:rsidRDefault="00430F4E" w:rsidP="00430F4E">
            <w:pPr>
              <w:jc w:val="center"/>
            </w:pPr>
            <w:r w:rsidRPr="00430F4E">
              <w:t xml:space="preserve">"ЕДИНАЯ РОССИЯ" </w:t>
            </w:r>
            <w:r>
              <w:t xml:space="preserve">/ </w:t>
            </w:r>
            <w:r w:rsidRPr="00430F4E">
              <w:t>Яковлева Елена Васильевна</w:t>
            </w:r>
          </w:p>
        </w:tc>
        <w:tc>
          <w:tcPr>
            <w:tcW w:w="1985" w:type="dxa"/>
          </w:tcPr>
          <w:p w14:paraId="13E8C04F" w14:textId="14A1AED4" w:rsidR="00430F4E" w:rsidRPr="00430F4E" w:rsidRDefault="00430F4E" w:rsidP="00430F4E">
            <w:pPr>
              <w:jc w:val="center"/>
            </w:pPr>
            <w:r w:rsidRPr="00430F4E">
              <w:t>17 августа 2023 года в период с 18.00 до 19.00</w:t>
            </w:r>
          </w:p>
        </w:tc>
        <w:tc>
          <w:tcPr>
            <w:tcW w:w="2409" w:type="dxa"/>
          </w:tcPr>
          <w:p w14:paraId="632647C7" w14:textId="14FB95E1" w:rsidR="00C16C6D" w:rsidRPr="00CD6B4E" w:rsidRDefault="00430F4E" w:rsidP="00430F4E">
            <w:pPr>
              <w:jc w:val="center"/>
            </w:pPr>
            <w:r>
              <w:t>Безвозмездно на основании письменной заявки</w:t>
            </w:r>
          </w:p>
        </w:tc>
        <w:tc>
          <w:tcPr>
            <w:tcW w:w="3261" w:type="dxa"/>
          </w:tcPr>
          <w:p w14:paraId="4E9C7628" w14:textId="586E10D8" w:rsidR="00C16C6D" w:rsidRPr="00CD6B4E" w:rsidRDefault="00430F4E" w:rsidP="00430F4E">
            <w:pPr>
              <w:jc w:val="center"/>
            </w:pPr>
            <w:r>
              <w:t>Данное помещение может быть предоставлено другим зарегистрированным кандидатам на тех же условиях в течении агитационного периода</w:t>
            </w:r>
          </w:p>
        </w:tc>
      </w:tr>
      <w:tr w:rsidR="00430F4E" w14:paraId="0C39D66C" w14:textId="77777777" w:rsidTr="00754D96">
        <w:trPr>
          <w:trHeight w:val="569"/>
        </w:trPr>
        <w:tc>
          <w:tcPr>
            <w:tcW w:w="675" w:type="dxa"/>
          </w:tcPr>
          <w:p w14:paraId="0C968A4D" w14:textId="21E3AF8C" w:rsidR="00430F4E" w:rsidRDefault="00430F4E" w:rsidP="002A0F50">
            <w:pPr>
              <w:jc w:val="center"/>
            </w:pPr>
            <w:r>
              <w:t>2</w:t>
            </w:r>
          </w:p>
        </w:tc>
        <w:tc>
          <w:tcPr>
            <w:tcW w:w="1985" w:type="dxa"/>
          </w:tcPr>
          <w:p w14:paraId="0644655F" w14:textId="4F24ABBD" w:rsidR="00430F4E" w:rsidRPr="00CD6B4E" w:rsidRDefault="00430F4E" w:rsidP="00430F4E">
            <w:pPr>
              <w:jc w:val="center"/>
            </w:pPr>
            <w:r w:rsidRPr="00430F4E">
              <w:t xml:space="preserve">ДК "РУСЬ" </w:t>
            </w:r>
          </w:p>
        </w:tc>
        <w:tc>
          <w:tcPr>
            <w:tcW w:w="2551" w:type="dxa"/>
          </w:tcPr>
          <w:p w14:paraId="78A04F83" w14:textId="77777777" w:rsidR="00430F4E" w:rsidRDefault="00430F4E" w:rsidP="00430F4E">
            <w:pPr>
              <w:jc w:val="center"/>
            </w:pPr>
          </w:p>
          <w:p w14:paraId="08F1A63C" w14:textId="7B0653C8" w:rsidR="00430F4E" w:rsidRPr="00430F4E" w:rsidRDefault="00AE0C62" w:rsidP="00430F4E">
            <w:pPr>
              <w:jc w:val="center"/>
            </w:pPr>
            <w:proofErr w:type="spellStart"/>
            <w:r w:rsidRPr="00AE0C62">
              <w:t>г.Батайск</w:t>
            </w:r>
            <w:proofErr w:type="spellEnd"/>
            <w:r w:rsidRPr="00AE0C62">
              <w:t xml:space="preserve">, </w:t>
            </w:r>
            <w:proofErr w:type="spellStart"/>
            <w:r w:rsidRPr="00AE0C62">
              <w:t>ул.Ставропольская</w:t>
            </w:r>
            <w:proofErr w:type="spellEnd"/>
            <w:r w:rsidRPr="00AE0C62">
              <w:t xml:space="preserve"> д. 50б, ДК "РУСЬ"</w:t>
            </w:r>
          </w:p>
        </w:tc>
        <w:tc>
          <w:tcPr>
            <w:tcW w:w="2410" w:type="dxa"/>
          </w:tcPr>
          <w:p w14:paraId="39831288" w14:textId="5E18F291" w:rsidR="00430F4E" w:rsidRPr="00CD6B4E" w:rsidRDefault="00430F4E" w:rsidP="00430F4E">
            <w:pPr>
              <w:jc w:val="center"/>
            </w:pPr>
            <w:r w:rsidRPr="00430F4E">
              <w:t>"ЕДИНАЯ РОССИЯ" / Яковлева Елена Васильевна</w:t>
            </w:r>
          </w:p>
        </w:tc>
        <w:tc>
          <w:tcPr>
            <w:tcW w:w="1985" w:type="dxa"/>
          </w:tcPr>
          <w:p w14:paraId="746AB0DD" w14:textId="3673E357" w:rsidR="00430F4E" w:rsidRPr="00CD6B4E" w:rsidRDefault="00430F4E" w:rsidP="00430F4E">
            <w:pPr>
              <w:jc w:val="center"/>
            </w:pPr>
            <w:r w:rsidRPr="00430F4E">
              <w:t>21 августа 2023 года в период с 17.00 до 18.00</w:t>
            </w:r>
          </w:p>
        </w:tc>
        <w:tc>
          <w:tcPr>
            <w:tcW w:w="2409" w:type="dxa"/>
          </w:tcPr>
          <w:p w14:paraId="3C0FF6BC" w14:textId="3FB91306" w:rsidR="00430F4E" w:rsidRPr="00CD6B4E" w:rsidRDefault="00430F4E" w:rsidP="00430F4E">
            <w:pPr>
              <w:jc w:val="center"/>
            </w:pPr>
            <w:r>
              <w:t>Безвозмездно на основании письменной заявки</w:t>
            </w:r>
          </w:p>
        </w:tc>
        <w:tc>
          <w:tcPr>
            <w:tcW w:w="3261" w:type="dxa"/>
          </w:tcPr>
          <w:p w14:paraId="4B796C3A" w14:textId="2094D8CC" w:rsidR="00430F4E" w:rsidRPr="00CD6B4E" w:rsidRDefault="00430F4E" w:rsidP="00430F4E">
            <w:pPr>
              <w:jc w:val="center"/>
            </w:pPr>
            <w:r>
              <w:t>Данное помещение может быть предоставлено другим зарегистрированным кандидатам на тех же условиях в течении агитационного периода</w:t>
            </w:r>
          </w:p>
        </w:tc>
      </w:tr>
      <w:tr w:rsidR="00AE0C62" w14:paraId="08A5430D" w14:textId="77777777" w:rsidTr="00754D96">
        <w:trPr>
          <w:trHeight w:val="569"/>
        </w:trPr>
        <w:tc>
          <w:tcPr>
            <w:tcW w:w="675" w:type="dxa"/>
          </w:tcPr>
          <w:p w14:paraId="11EA0E49" w14:textId="470A0118" w:rsidR="00AE0C62" w:rsidRDefault="00AE0C62" w:rsidP="00AE0C62">
            <w:pPr>
              <w:jc w:val="center"/>
            </w:pPr>
            <w:r>
              <w:lastRenderedPageBreak/>
              <w:t>3</w:t>
            </w:r>
          </w:p>
        </w:tc>
        <w:tc>
          <w:tcPr>
            <w:tcW w:w="1985" w:type="dxa"/>
          </w:tcPr>
          <w:p w14:paraId="5B32C9F4" w14:textId="7C170719" w:rsidR="00AE0C62" w:rsidRPr="00430F4E" w:rsidRDefault="00AE0C62" w:rsidP="00AE0C62">
            <w:pPr>
              <w:jc w:val="center"/>
            </w:pPr>
            <w:r w:rsidRPr="00AE0C62">
              <w:t>МБУК "ЦБС"</w:t>
            </w:r>
          </w:p>
        </w:tc>
        <w:tc>
          <w:tcPr>
            <w:tcW w:w="2551" w:type="dxa"/>
          </w:tcPr>
          <w:p w14:paraId="467A81C3" w14:textId="6164A603" w:rsidR="00AE0C62" w:rsidRDefault="00AE0C62" w:rsidP="00AE0C62">
            <w:pPr>
              <w:jc w:val="center"/>
            </w:pPr>
            <w:proofErr w:type="spellStart"/>
            <w:r w:rsidRPr="00AE0C62">
              <w:t>г.Батайск</w:t>
            </w:r>
            <w:proofErr w:type="spellEnd"/>
            <w:r w:rsidRPr="00AE0C62">
              <w:t xml:space="preserve">, </w:t>
            </w:r>
            <w:proofErr w:type="spellStart"/>
            <w:r w:rsidRPr="00AE0C62">
              <w:t>ул.Кирова</w:t>
            </w:r>
            <w:proofErr w:type="spellEnd"/>
            <w:r w:rsidRPr="00AE0C62">
              <w:t xml:space="preserve"> д. 32, МБУК "ЦБС"</w:t>
            </w:r>
          </w:p>
        </w:tc>
        <w:tc>
          <w:tcPr>
            <w:tcW w:w="2410" w:type="dxa"/>
          </w:tcPr>
          <w:p w14:paraId="64D0F3CC" w14:textId="7B062767" w:rsidR="00AE0C62" w:rsidRPr="00430F4E" w:rsidRDefault="00AE0C62" w:rsidP="00AE0C62">
            <w:pPr>
              <w:jc w:val="center"/>
            </w:pPr>
            <w:r>
              <w:t xml:space="preserve">КПРФ / </w:t>
            </w:r>
            <w:proofErr w:type="spellStart"/>
            <w:r w:rsidRPr="00AE0C62">
              <w:t>Барутенко</w:t>
            </w:r>
            <w:proofErr w:type="spellEnd"/>
            <w:r w:rsidRPr="00AE0C62">
              <w:t xml:space="preserve"> Андрей Александрович</w:t>
            </w:r>
          </w:p>
        </w:tc>
        <w:tc>
          <w:tcPr>
            <w:tcW w:w="1985" w:type="dxa"/>
          </w:tcPr>
          <w:p w14:paraId="3F25D0C5" w14:textId="4D5897ED" w:rsidR="00AE0C62" w:rsidRPr="00430F4E" w:rsidRDefault="00AE0C62" w:rsidP="00AE0C62">
            <w:pPr>
              <w:jc w:val="center"/>
            </w:pPr>
            <w:r w:rsidRPr="00AE0C62">
              <w:t xml:space="preserve">2 сентября 2023 года в </w:t>
            </w:r>
            <w:r w:rsidRPr="00AE0C62">
              <w:t>период</w:t>
            </w:r>
            <w:r w:rsidRPr="00AE0C62">
              <w:t xml:space="preserve"> с 14.00 до 15.00</w:t>
            </w:r>
          </w:p>
        </w:tc>
        <w:tc>
          <w:tcPr>
            <w:tcW w:w="2409" w:type="dxa"/>
          </w:tcPr>
          <w:p w14:paraId="28C6F27B" w14:textId="346942A9" w:rsidR="00AE0C62" w:rsidRDefault="00AE0C62" w:rsidP="00AE0C62">
            <w:pPr>
              <w:jc w:val="center"/>
            </w:pPr>
            <w:r>
              <w:t>Безвозмездно на основании письменной заявки</w:t>
            </w:r>
          </w:p>
        </w:tc>
        <w:tc>
          <w:tcPr>
            <w:tcW w:w="3261" w:type="dxa"/>
          </w:tcPr>
          <w:p w14:paraId="73511526" w14:textId="452F16AD" w:rsidR="00AE0C62" w:rsidRDefault="00AE0C62" w:rsidP="00AE0C62">
            <w:pPr>
              <w:jc w:val="center"/>
            </w:pPr>
            <w:r>
              <w:t>Данное помещение может быть предоставлено другим зарегистрированным кандидатам на тех же условиях в течении агитационного периода</w:t>
            </w:r>
          </w:p>
        </w:tc>
      </w:tr>
    </w:tbl>
    <w:p w14:paraId="056CCFFF" w14:textId="77777777" w:rsidR="002A0F50" w:rsidRDefault="002A0F50" w:rsidP="002A0F50">
      <w:pPr>
        <w:jc w:val="center"/>
        <w:rPr>
          <w:sz w:val="28"/>
          <w:szCs w:val="28"/>
        </w:rPr>
      </w:pPr>
    </w:p>
    <w:p w14:paraId="5CF8EDE7" w14:textId="77777777" w:rsidR="00AE0C62" w:rsidRDefault="00AE0C62" w:rsidP="00AE0C62">
      <w:pPr>
        <w:rPr>
          <w:sz w:val="28"/>
          <w:szCs w:val="28"/>
        </w:rPr>
      </w:pPr>
    </w:p>
    <w:p w14:paraId="48C8ABB6" w14:textId="49129A6F" w:rsidR="00AE0C62" w:rsidRPr="002A0F50" w:rsidRDefault="00AE0C62" w:rsidP="00AE0C62">
      <w:pPr>
        <w:rPr>
          <w:sz w:val="28"/>
          <w:szCs w:val="28"/>
        </w:rPr>
      </w:pPr>
      <w:r w:rsidRPr="00AE0C62">
        <w:rPr>
          <w:sz w:val="28"/>
          <w:szCs w:val="28"/>
        </w:rPr>
        <w:t xml:space="preserve">Председатель комиссии                        </w:t>
      </w:r>
      <w:r>
        <w:rPr>
          <w:sz w:val="28"/>
          <w:szCs w:val="28"/>
        </w:rPr>
        <w:t xml:space="preserve">                                                                                                            </w:t>
      </w:r>
      <w:r w:rsidRPr="00AE0C62">
        <w:rPr>
          <w:sz w:val="28"/>
          <w:szCs w:val="28"/>
        </w:rPr>
        <w:t xml:space="preserve"> Ю.Н. </w:t>
      </w:r>
      <w:proofErr w:type="spellStart"/>
      <w:r w:rsidRPr="00AE0C62">
        <w:rPr>
          <w:sz w:val="28"/>
          <w:szCs w:val="28"/>
        </w:rPr>
        <w:t>Радачинский</w:t>
      </w:r>
      <w:proofErr w:type="spellEnd"/>
    </w:p>
    <w:sectPr w:rsidR="00AE0C62" w:rsidRPr="002A0F50" w:rsidSect="00430F4E">
      <w:pgSz w:w="16838" w:h="11906" w:orient="landscape"/>
      <w:pgMar w:top="567" w:right="536" w:bottom="993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F50"/>
    <w:rsid w:val="0000524A"/>
    <w:rsid w:val="001745CC"/>
    <w:rsid w:val="00187815"/>
    <w:rsid w:val="002A0F50"/>
    <w:rsid w:val="00422EA4"/>
    <w:rsid w:val="00430F4E"/>
    <w:rsid w:val="00466D41"/>
    <w:rsid w:val="0047127B"/>
    <w:rsid w:val="006906A2"/>
    <w:rsid w:val="00715B0F"/>
    <w:rsid w:val="00754D96"/>
    <w:rsid w:val="008344BF"/>
    <w:rsid w:val="00935B6B"/>
    <w:rsid w:val="009B1B4E"/>
    <w:rsid w:val="00A02C2A"/>
    <w:rsid w:val="00A6152D"/>
    <w:rsid w:val="00A64EF6"/>
    <w:rsid w:val="00AE0C62"/>
    <w:rsid w:val="00B006DC"/>
    <w:rsid w:val="00BD410F"/>
    <w:rsid w:val="00C16C6D"/>
    <w:rsid w:val="00C609E1"/>
    <w:rsid w:val="00CD6B4E"/>
    <w:rsid w:val="00DE4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54FA9"/>
  <w15:docId w15:val="{94896838-3FF2-4FFD-81DE-761E56FEA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0F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0F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02C2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2C2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иван ивано</cp:lastModifiedBy>
  <cp:revision>2</cp:revision>
  <cp:lastPrinted>2023-09-13T09:04:00Z</cp:lastPrinted>
  <dcterms:created xsi:type="dcterms:W3CDTF">2023-09-13T09:16:00Z</dcterms:created>
  <dcterms:modified xsi:type="dcterms:W3CDTF">2023-09-13T09:16:00Z</dcterms:modified>
</cp:coreProperties>
</file>